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43" w:rsidRDefault="00EC7A10" w:rsidP="00B67B4A">
      <w:pPr>
        <w:pStyle w:val="xmsonormal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bCs/>
          <w:color w:val="21212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212121"/>
          <w:sz w:val="72"/>
          <w:szCs w:val="72"/>
        </w:rPr>
        <w:drawing>
          <wp:inline distT="0" distB="0" distL="0" distR="0">
            <wp:extent cx="3680460" cy="19628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.EDUCAZIONE-EDU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12" cy="19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4A" w:rsidRPr="00A93C43" w:rsidRDefault="00B67B4A" w:rsidP="00843BD9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212121"/>
          <w:sz w:val="96"/>
          <w:szCs w:val="96"/>
          <w:u w:val="single"/>
        </w:rPr>
      </w:pPr>
      <w:r w:rsidRPr="00A93C43">
        <w:rPr>
          <w:rFonts w:ascii="Calibri" w:hAnsi="Calibri" w:cs="Calibri"/>
          <w:b/>
          <w:bCs/>
          <w:color w:val="212121"/>
          <w:sz w:val="96"/>
          <w:szCs w:val="96"/>
          <w:u w:val="single"/>
        </w:rPr>
        <w:t>AVVISO AGLI STUDENTI</w:t>
      </w:r>
    </w:p>
    <w:p w:rsidR="00B67B4A" w:rsidRDefault="00B67B4A" w:rsidP="00B67B4A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B67B4A" w:rsidRPr="00B67B4A" w:rsidRDefault="00B67B4A" w:rsidP="00B67B4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8"/>
          <w:szCs w:val="28"/>
        </w:rPr>
      </w:pPr>
    </w:p>
    <w:p w:rsidR="00B67B4A" w:rsidRDefault="00B67B4A" w:rsidP="00B67B4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40"/>
          <w:szCs w:val="40"/>
        </w:rPr>
      </w:pPr>
    </w:p>
    <w:p w:rsidR="00B67B4A" w:rsidRPr="00843BD9" w:rsidRDefault="00D6348C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56"/>
          <w:szCs w:val="56"/>
        </w:rPr>
      </w:pPr>
      <w:r w:rsidRPr="00843BD9">
        <w:rPr>
          <w:rFonts w:ascii="Calibri" w:hAnsi="Calibri" w:cs="Calibri"/>
          <w:color w:val="212121"/>
          <w:sz w:val="56"/>
          <w:szCs w:val="56"/>
        </w:rPr>
        <w:t>Si comunica che</w:t>
      </w:r>
      <w:r w:rsidR="00843BD9" w:rsidRPr="00843BD9">
        <w:rPr>
          <w:rFonts w:ascii="Calibri" w:hAnsi="Calibri" w:cs="Calibri"/>
          <w:color w:val="212121"/>
          <w:sz w:val="56"/>
          <w:szCs w:val="56"/>
        </w:rPr>
        <w:t xml:space="preserve"> in occasione delle </w:t>
      </w:r>
      <w:r w:rsidR="00843BD9" w:rsidRPr="00EC7A10">
        <w:rPr>
          <w:rFonts w:ascii="Calibri" w:hAnsi="Calibri" w:cs="Calibri"/>
          <w:color w:val="212121"/>
          <w:sz w:val="56"/>
          <w:szCs w:val="56"/>
        </w:rPr>
        <w:t>elezioni Politiche E</w:t>
      </w:r>
      <w:r w:rsidR="00B67B4A" w:rsidRPr="00EC7A10">
        <w:rPr>
          <w:rFonts w:ascii="Calibri" w:hAnsi="Calibri" w:cs="Calibri"/>
          <w:color w:val="212121"/>
          <w:sz w:val="56"/>
          <w:szCs w:val="56"/>
        </w:rPr>
        <w:t>uropee</w:t>
      </w:r>
    </w:p>
    <w:p w:rsidR="00EC7A10" w:rsidRDefault="00EC7A10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56"/>
          <w:szCs w:val="56"/>
        </w:rPr>
      </w:pPr>
    </w:p>
    <w:p w:rsidR="00EC7A10" w:rsidRPr="00EC7A10" w:rsidRDefault="00EC7A10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72"/>
          <w:szCs w:val="72"/>
          <w:u w:val="single"/>
        </w:rPr>
      </w:pPr>
      <w:r w:rsidRPr="00EC7A10">
        <w:rPr>
          <w:rFonts w:ascii="Calibri" w:hAnsi="Calibri" w:cs="Calibri"/>
          <w:b/>
          <w:color w:val="212121"/>
          <w:sz w:val="72"/>
          <w:szCs w:val="72"/>
          <w:u w:val="single"/>
        </w:rPr>
        <w:t>lunedì 27 maggio 2019</w:t>
      </w:r>
    </w:p>
    <w:p w:rsidR="00EC7A10" w:rsidRDefault="00EC7A10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56"/>
          <w:szCs w:val="56"/>
        </w:rPr>
      </w:pPr>
    </w:p>
    <w:p w:rsidR="009C7FC2" w:rsidRDefault="00B67B4A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72"/>
          <w:szCs w:val="72"/>
        </w:rPr>
      </w:pPr>
      <w:r w:rsidRPr="00EC7A10">
        <w:rPr>
          <w:rFonts w:ascii="Calibri" w:hAnsi="Calibri" w:cs="Calibri"/>
          <w:color w:val="212121"/>
          <w:sz w:val="72"/>
          <w:szCs w:val="72"/>
        </w:rPr>
        <w:t>s</w:t>
      </w:r>
      <w:r w:rsidR="009C7FC2">
        <w:rPr>
          <w:rFonts w:ascii="Calibri" w:hAnsi="Calibri" w:cs="Calibri"/>
          <w:color w:val="212121"/>
          <w:sz w:val="72"/>
          <w:szCs w:val="72"/>
        </w:rPr>
        <w:t>aranno</w:t>
      </w:r>
      <w:r w:rsidRPr="00EC7A10">
        <w:rPr>
          <w:rFonts w:ascii="Calibri" w:hAnsi="Calibri" w:cs="Calibri"/>
          <w:color w:val="212121"/>
          <w:sz w:val="72"/>
          <w:szCs w:val="72"/>
        </w:rPr>
        <w:t xml:space="preserve"> s</w:t>
      </w:r>
      <w:r w:rsidR="00EC7A10" w:rsidRPr="00EC7A10">
        <w:rPr>
          <w:rFonts w:ascii="Calibri" w:hAnsi="Calibri" w:cs="Calibri"/>
          <w:color w:val="212121"/>
          <w:sz w:val="72"/>
          <w:szCs w:val="72"/>
        </w:rPr>
        <w:t xml:space="preserve">ospese </w:t>
      </w:r>
    </w:p>
    <w:p w:rsidR="00B67B4A" w:rsidRPr="00EC7A10" w:rsidRDefault="00EC7A10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72"/>
          <w:szCs w:val="72"/>
        </w:rPr>
      </w:pPr>
      <w:r w:rsidRPr="00EC7A10">
        <w:rPr>
          <w:rFonts w:ascii="Calibri" w:hAnsi="Calibri" w:cs="Calibri"/>
          <w:color w:val="212121"/>
          <w:sz w:val="72"/>
          <w:szCs w:val="72"/>
        </w:rPr>
        <w:t xml:space="preserve">le </w:t>
      </w:r>
      <w:r w:rsidRPr="009C7FC2">
        <w:rPr>
          <w:rFonts w:ascii="Calibri" w:hAnsi="Calibri" w:cs="Calibri"/>
          <w:color w:val="212121"/>
          <w:sz w:val="72"/>
          <w:szCs w:val="72"/>
          <w:u w:val="single"/>
        </w:rPr>
        <w:t>attività didattiche</w:t>
      </w:r>
      <w:r w:rsidR="00B67B4A" w:rsidRPr="00EC7A10">
        <w:rPr>
          <w:rFonts w:ascii="Calibri" w:hAnsi="Calibri" w:cs="Calibri"/>
          <w:color w:val="212121"/>
          <w:sz w:val="72"/>
          <w:szCs w:val="72"/>
        </w:rPr>
        <w:t>,</w:t>
      </w:r>
    </w:p>
    <w:p w:rsidR="00B67B4A" w:rsidRPr="00EC7A10" w:rsidRDefault="00B67B4A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72"/>
          <w:szCs w:val="72"/>
        </w:rPr>
      </w:pPr>
      <w:r w:rsidRPr="00EC7A10">
        <w:rPr>
          <w:rFonts w:ascii="Calibri" w:hAnsi="Calibri" w:cs="Calibri"/>
          <w:color w:val="212121"/>
          <w:sz w:val="72"/>
          <w:szCs w:val="72"/>
        </w:rPr>
        <w:t>ad eccezione delle commissioni di laurea già convocate.</w:t>
      </w:r>
    </w:p>
    <w:p w:rsidR="00A93C43" w:rsidRPr="00843BD9" w:rsidRDefault="00A93C43" w:rsidP="00843BD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56"/>
          <w:szCs w:val="56"/>
        </w:rPr>
      </w:pPr>
    </w:p>
    <w:p w:rsidR="00B67B4A" w:rsidRPr="00B67B4A" w:rsidRDefault="00B67B4A" w:rsidP="00B51BFB">
      <w:pPr>
        <w:rPr>
          <w:sz w:val="28"/>
          <w:szCs w:val="28"/>
        </w:rPr>
      </w:pPr>
    </w:p>
    <w:sectPr w:rsidR="00B67B4A" w:rsidRPr="00B67B4A" w:rsidSect="00843BD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4A"/>
    <w:rsid w:val="007E3AB2"/>
    <w:rsid w:val="00843BD9"/>
    <w:rsid w:val="009C7FC2"/>
    <w:rsid w:val="00A93C43"/>
    <w:rsid w:val="00B51BFB"/>
    <w:rsid w:val="00B67B4A"/>
    <w:rsid w:val="00D6348C"/>
    <w:rsid w:val="00E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09E"/>
  <w15:chartTrackingRefBased/>
  <w15:docId w15:val="{422497EE-3C26-4F29-AB65-70D3D292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B6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B6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7B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90AF-335E-4D97-8CD3-A7F4EF82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Micco</dc:creator>
  <cp:keywords/>
  <dc:description/>
  <cp:lastModifiedBy>Michela Dalla Vite</cp:lastModifiedBy>
  <cp:revision>3</cp:revision>
  <cp:lastPrinted>2019-05-10T07:48:00Z</cp:lastPrinted>
  <dcterms:created xsi:type="dcterms:W3CDTF">2019-05-10T07:47:00Z</dcterms:created>
  <dcterms:modified xsi:type="dcterms:W3CDTF">2019-05-10T07:47:00Z</dcterms:modified>
</cp:coreProperties>
</file>